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433" w:rsidRDefault="00C224BE" w:rsidP="00C224BE">
      <w:pPr>
        <w:bidi/>
        <w:rPr>
          <w:rFonts w:cs="B Titr"/>
          <w:sz w:val="32"/>
          <w:szCs w:val="32"/>
          <w:rtl/>
          <w:lang w:bidi="fa-IR"/>
        </w:rPr>
      </w:pPr>
      <w:r w:rsidRPr="00C224BE">
        <w:rPr>
          <w:rFonts w:cs="B Titr" w:hint="cs"/>
          <w:sz w:val="32"/>
          <w:szCs w:val="32"/>
          <w:rtl/>
          <w:lang w:bidi="fa-IR"/>
        </w:rPr>
        <w:t>پوشش داوطلبان سلامت محله</w:t>
      </w:r>
      <w:r>
        <w:rPr>
          <w:rFonts w:cs="B Titr" w:hint="cs"/>
          <w:sz w:val="32"/>
          <w:szCs w:val="32"/>
          <w:rtl/>
          <w:lang w:bidi="fa-IR"/>
        </w:rPr>
        <w:t xml:space="preserve">                 سه ماهه اول 1402            مرکز/پایگاه......</w:t>
      </w:r>
    </w:p>
    <w:p w:rsidR="00C224BE" w:rsidRDefault="00C224BE" w:rsidP="00C224BE">
      <w:pPr>
        <w:bidi/>
        <w:rPr>
          <w:rFonts w:cs="B Titr" w:hint="cs"/>
          <w:sz w:val="32"/>
          <w:szCs w:val="32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337"/>
        <w:gridCol w:w="2487"/>
        <w:gridCol w:w="3118"/>
        <w:gridCol w:w="1408"/>
      </w:tblGrid>
      <w:tr w:rsidR="00C224BE" w:rsidTr="00C224BE">
        <w:tc>
          <w:tcPr>
            <w:tcW w:w="2337" w:type="dxa"/>
            <w:vMerge w:val="restart"/>
          </w:tcPr>
          <w:p w:rsidR="00C224BE" w:rsidRDefault="00C224BE" w:rsidP="00C224BE">
            <w:pPr>
              <w:bidi/>
              <w:jc w:val="center"/>
              <w:rPr>
                <w:rFonts w:cs="B Titr" w:hint="cs"/>
                <w:sz w:val="32"/>
                <w:szCs w:val="32"/>
                <w:rtl/>
                <w:lang w:bidi="fa-IR"/>
              </w:rPr>
            </w:pPr>
            <w:r w:rsidRPr="00C224BE">
              <w:rPr>
                <w:rFonts w:cs="B Titr" w:hint="cs"/>
                <w:sz w:val="28"/>
                <w:szCs w:val="28"/>
                <w:rtl/>
                <w:lang w:bidi="fa-IR"/>
              </w:rPr>
              <w:t>پوشش داوطلبان سلامت محله</w:t>
            </w:r>
          </w:p>
        </w:tc>
        <w:tc>
          <w:tcPr>
            <w:tcW w:w="2487" w:type="dxa"/>
          </w:tcPr>
          <w:p w:rsidR="00C224BE" w:rsidRPr="00C224BE" w:rsidRDefault="00C224BE" w:rsidP="00C224BE">
            <w:pPr>
              <w:bidi/>
              <w:jc w:val="center"/>
              <w:rPr>
                <w:rFonts w:cs="B Titr" w:hint="cs"/>
                <w:sz w:val="24"/>
                <w:szCs w:val="24"/>
                <w:rtl/>
                <w:lang w:bidi="fa-IR"/>
              </w:rPr>
            </w:pPr>
            <w:r w:rsidRPr="00C224BE">
              <w:rPr>
                <w:rFonts w:cs="B Titr" w:hint="cs"/>
                <w:sz w:val="24"/>
                <w:szCs w:val="24"/>
                <w:rtl/>
                <w:lang w:bidi="fa-IR"/>
              </w:rPr>
              <w:t>صورت(تعداد داوطلبان سلامت محله)</w:t>
            </w:r>
          </w:p>
        </w:tc>
        <w:tc>
          <w:tcPr>
            <w:tcW w:w="3118" w:type="dxa"/>
          </w:tcPr>
          <w:p w:rsidR="00C224BE" w:rsidRPr="00C224BE" w:rsidRDefault="00C224BE" w:rsidP="00C224BE">
            <w:pPr>
              <w:bidi/>
              <w:jc w:val="center"/>
              <w:rPr>
                <w:rFonts w:cs="B Titr" w:hint="cs"/>
                <w:sz w:val="24"/>
                <w:szCs w:val="24"/>
                <w:rtl/>
                <w:lang w:bidi="fa-IR"/>
              </w:rPr>
            </w:pPr>
            <w:r w:rsidRPr="00C224BE">
              <w:rPr>
                <w:rFonts w:cs="B Titr" w:hint="cs"/>
                <w:sz w:val="24"/>
                <w:szCs w:val="24"/>
                <w:rtl/>
                <w:lang w:bidi="fa-IR"/>
              </w:rPr>
              <w:t>مخرج(تعداد کل خانوارهای تحت پوشش تقسیم بر 20</w:t>
            </w:r>
            <w:r>
              <w:rPr>
                <w:rFonts w:cs="B Titr" w:hint="cs"/>
                <w:sz w:val="24"/>
                <w:szCs w:val="24"/>
                <w:rtl/>
                <w:lang w:bidi="fa-IR"/>
              </w:rPr>
              <w:t>)</w:t>
            </w:r>
            <w:r w:rsidR="00E05E0D">
              <w:rPr>
                <w:rFonts w:cs="B Titr" w:hint="cs"/>
                <w:sz w:val="24"/>
                <w:szCs w:val="24"/>
                <w:rtl/>
                <w:lang w:bidi="fa-IR"/>
              </w:rPr>
              <w:t>*100</w:t>
            </w:r>
          </w:p>
        </w:tc>
        <w:tc>
          <w:tcPr>
            <w:tcW w:w="1408" w:type="dxa"/>
          </w:tcPr>
          <w:p w:rsidR="00C224BE" w:rsidRPr="00C224BE" w:rsidRDefault="00C224BE" w:rsidP="00C224BE">
            <w:pPr>
              <w:bidi/>
              <w:jc w:val="center"/>
              <w:rPr>
                <w:rFonts w:cs="B Titr" w:hint="cs"/>
                <w:sz w:val="24"/>
                <w:szCs w:val="24"/>
                <w:rtl/>
                <w:lang w:bidi="fa-IR"/>
              </w:rPr>
            </w:pPr>
            <w:r w:rsidRPr="00C224BE">
              <w:rPr>
                <w:rFonts w:cs="B Titr" w:hint="cs"/>
                <w:sz w:val="24"/>
                <w:szCs w:val="24"/>
                <w:rtl/>
                <w:lang w:bidi="fa-IR"/>
              </w:rPr>
              <w:t>شاخص</w:t>
            </w:r>
          </w:p>
        </w:tc>
      </w:tr>
      <w:tr w:rsidR="00C224BE" w:rsidTr="00C224BE">
        <w:tc>
          <w:tcPr>
            <w:tcW w:w="2337" w:type="dxa"/>
            <w:vMerge/>
          </w:tcPr>
          <w:p w:rsidR="00C224BE" w:rsidRDefault="00C224BE" w:rsidP="00C224BE">
            <w:pPr>
              <w:bidi/>
              <w:rPr>
                <w:rFonts w:cs="B Titr" w:hint="cs"/>
                <w:sz w:val="32"/>
                <w:szCs w:val="32"/>
                <w:rtl/>
                <w:lang w:bidi="fa-IR"/>
              </w:rPr>
            </w:pPr>
          </w:p>
        </w:tc>
        <w:tc>
          <w:tcPr>
            <w:tcW w:w="2487" w:type="dxa"/>
          </w:tcPr>
          <w:p w:rsidR="00C224BE" w:rsidRDefault="00C224BE" w:rsidP="00C224BE">
            <w:pPr>
              <w:bidi/>
              <w:rPr>
                <w:rFonts w:cs="B Titr" w:hint="cs"/>
                <w:sz w:val="32"/>
                <w:szCs w:val="32"/>
                <w:rtl/>
                <w:lang w:bidi="fa-IR"/>
              </w:rPr>
            </w:pPr>
          </w:p>
        </w:tc>
        <w:tc>
          <w:tcPr>
            <w:tcW w:w="3118" w:type="dxa"/>
          </w:tcPr>
          <w:p w:rsidR="00C224BE" w:rsidRDefault="00C224BE" w:rsidP="00C224BE">
            <w:pPr>
              <w:bidi/>
              <w:rPr>
                <w:rFonts w:cs="B Titr" w:hint="cs"/>
                <w:sz w:val="32"/>
                <w:szCs w:val="32"/>
                <w:rtl/>
                <w:lang w:bidi="fa-IR"/>
              </w:rPr>
            </w:pPr>
          </w:p>
        </w:tc>
        <w:tc>
          <w:tcPr>
            <w:tcW w:w="1408" w:type="dxa"/>
          </w:tcPr>
          <w:p w:rsidR="00C224BE" w:rsidRDefault="00C224BE" w:rsidP="00C224BE">
            <w:pPr>
              <w:bidi/>
              <w:rPr>
                <w:rFonts w:cs="B Titr" w:hint="cs"/>
                <w:sz w:val="32"/>
                <w:szCs w:val="32"/>
                <w:rtl/>
                <w:lang w:bidi="fa-IR"/>
              </w:rPr>
            </w:pPr>
          </w:p>
        </w:tc>
      </w:tr>
    </w:tbl>
    <w:p w:rsidR="00C224BE" w:rsidRDefault="00C224BE" w:rsidP="00C224BE">
      <w:pPr>
        <w:bidi/>
        <w:rPr>
          <w:rFonts w:cs="B Titr" w:hint="cs"/>
          <w:sz w:val="32"/>
          <w:szCs w:val="32"/>
          <w:rtl/>
          <w:lang w:bidi="fa-IR"/>
        </w:rPr>
      </w:pPr>
    </w:p>
    <w:tbl>
      <w:tblPr>
        <w:bidiVisual/>
        <w:tblW w:w="12178" w:type="dxa"/>
        <w:tblInd w:w="-1378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2178"/>
      </w:tblGrid>
      <w:tr w:rsidR="00C224BE" w:rsidTr="00C224BE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12178" w:type="dxa"/>
          </w:tcPr>
          <w:p w:rsidR="00C224BE" w:rsidRDefault="00C224BE" w:rsidP="00C224BE">
            <w:pPr>
              <w:bidi/>
              <w:rPr>
                <w:rFonts w:cs="B Titr" w:hint="cs"/>
                <w:sz w:val="32"/>
                <w:szCs w:val="32"/>
                <w:rtl/>
                <w:lang w:bidi="fa-IR"/>
              </w:rPr>
            </w:pPr>
          </w:p>
        </w:tc>
      </w:tr>
    </w:tbl>
    <w:p w:rsidR="00893923" w:rsidRDefault="00893923" w:rsidP="003E2497">
      <w:pPr>
        <w:bidi/>
        <w:jc w:val="center"/>
        <w:rPr>
          <w:rFonts w:cs="B Titr"/>
          <w:sz w:val="32"/>
          <w:szCs w:val="32"/>
          <w:rtl/>
          <w:lang w:bidi="fa-IR"/>
        </w:rPr>
      </w:pPr>
    </w:p>
    <w:p w:rsidR="00893923" w:rsidRDefault="00893923" w:rsidP="00893923">
      <w:pPr>
        <w:bidi/>
        <w:jc w:val="center"/>
        <w:rPr>
          <w:rFonts w:cs="B Titr"/>
          <w:sz w:val="32"/>
          <w:szCs w:val="32"/>
          <w:rtl/>
          <w:lang w:bidi="fa-IR"/>
        </w:rPr>
      </w:pPr>
    </w:p>
    <w:p w:rsidR="00C224BE" w:rsidRDefault="00C224BE" w:rsidP="00893923">
      <w:pPr>
        <w:bidi/>
        <w:jc w:val="center"/>
        <w:rPr>
          <w:rFonts w:cs="B Titr" w:hint="cs"/>
          <w:sz w:val="32"/>
          <w:szCs w:val="32"/>
          <w:rtl/>
          <w:lang w:bidi="fa-IR"/>
        </w:rPr>
      </w:pPr>
      <w:bookmarkStart w:id="0" w:name="_GoBack"/>
      <w:bookmarkEnd w:id="0"/>
      <w:r>
        <w:rPr>
          <w:rFonts w:cs="B Titr" w:hint="cs"/>
          <w:sz w:val="32"/>
          <w:szCs w:val="32"/>
          <w:rtl/>
          <w:lang w:bidi="fa-IR"/>
        </w:rPr>
        <w:t>درصد خانوارهای تحت پوشش داوطلبان سلامت محله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337"/>
        <w:gridCol w:w="3195"/>
        <w:gridCol w:w="2835"/>
        <w:gridCol w:w="983"/>
      </w:tblGrid>
      <w:tr w:rsidR="00C224BE" w:rsidTr="003E2497">
        <w:tc>
          <w:tcPr>
            <w:tcW w:w="2337" w:type="dxa"/>
            <w:vMerge w:val="restart"/>
          </w:tcPr>
          <w:p w:rsidR="00C224BE" w:rsidRDefault="00C224BE" w:rsidP="00C224BE">
            <w:pPr>
              <w:bidi/>
              <w:jc w:val="center"/>
              <w:rPr>
                <w:rFonts w:cs="B Titr" w:hint="cs"/>
                <w:sz w:val="32"/>
                <w:szCs w:val="32"/>
                <w:rtl/>
                <w:lang w:bidi="fa-IR"/>
              </w:rPr>
            </w:pPr>
            <w:r w:rsidRPr="00C224BE">
              <w:rPr>
                <w:rFonts w:cs="B Titr" w:hint="cs"/>
                <w:sz w:val="24"/>
                <w:szCs w:val="24"/>
                <w:rtl/>
                <w:lang w:bidi="fa-IR"/>
              </w:rPr>
              <w:t>درصد خانوارهای تحت پوشش داوطلبان سلامت محله</w:t>
            </w:r>
          </w:p>
          <w:p w:rsidR="00C224BE" w:rsidRDefault="00C224BE" w:rsidP="00C224BE">
            <w:pPr>
              <w:bidi/>
              <w:rPr>
                <w:rFonts w:cs="B Titr" w:hint="cs"/>
                <w:sz w:val="32"/>
                <w:szCs w:val="32"/>
                <w:rtl/>
                <w:lang w:bidi="fa-IR"/>
              </w:rPr>
            </w:pPr>
          </w:p>
        </w:tc>
        <w:tc>
          <w:tcPr>
            <w:tcW w:w="3195" w:type="dxa"/>
          </w:tcPr>
          <w:p w:rsidR="00C224BE" w:rsidRPr="003E2497" w:rsidRDefault="00121366" w:rsidP="00C224BE">
            <w:pPr>
              <w:bidi/>
              <w:rPr>
                <w:rFonts w:cs="B Titr" w:hint="cs"/>
                <w:sz w:val="24"/>
                <w:szCs w:val="24"/>
                <w:rtl/>
                <w:lang w:bidi="fa-IR"/>
              </w:rPr>
            </w:pPr>
            <w:r w:rsidRPr="003E2497">
              <w:rPr>
                <w:rFonts w:cs="B Titr" w:hint="cs"/>
                <w:sz w:val="24"/>
                <w:szCs w:val="24"/>
                <w:rtl/>
                <w:lang w:bidi="fa-IR"/>
              </w:rPr>
              <w:t>صورت(</w:t>
            </w:r>
            <w:r w:rsidR="00E05E0D" w:rsidRPr="003E2497">
              <w:rPr>
                <w:rFonts w:cs="B Titr" w:hint="cs"/>
                <w:sz w:val="24"/>
                <w:szCs w:val="24"/>
                <w:rtl/>
                <w:lang w:bidi="fa-IR"/>
              </w:rPr>
              <w:t>تعداد خانوارهایی که حداقل به مدت 6ماه دارای داوطلب سلامت بودند</w:t>
            </w:r>
            <w:r w:rsidR="003E2497">
              <w:rPr>
                <w:rFonts w:cs="B Titr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2835" w:type="dxa"/>
          </w:tcPr>
          <w:p w:rsidR="00C224BE" w:rsidRPr="003E2497" w:rsidRDefault="00E05E0D" w:rsidP="00C224BE">
            <w:pPr>
              <w:bidi/>
              <w:rPr>
                <w:rFonts w:cs="B Titr" w:hint="cs"/>
                <w:sz w:val="24"/>
                <w:szCs w:val="24"/>
                <w:rtl/>
                <w:lang w:bidi="fa-IR"/>
              </w:rPr>
            </w:pPr>
            <w:r w:rsidRPr="003E2497">
              <w:rPr>
                <w:rFonts w:cs="B Titr" w:hint="cs"/>
                <w:sz w:val="24"/>
                <w:szCs w:val="24"/>
                <w:rtl/>
                <w:lang w:bidi="fa-IR"/>
              </w:rPr>
              <w:t>مخرج(کل خانوارها)*100</w:t>
            </w:r>
          </w:p>
        </w:tc>
        <w:tc>
          <w:tcPr>
            <w:tcW w:w="983" w:type="dxa"/>
          </w:tcPr>
          <w:p w:rsidR="00C224BE" w:rsidRPr="003E2497" w:rsidRDefault="003E2497" w:rsidP="00C224BE">
            <w:pPr>
              <w:bidi/>
              <w:rPr>
                <w:rFonts w:cs="B Titr" w:hint="cs"/>
                <w:sz w:val="24"/>
                <w:szCs w:val="24"/>
                <w:rtl/>
                <w:lang w:bidi="fa-IR"/>
              </w:rPr>
            </w:pPr>
            <w:r w:rsidRPr="003E2497">
              <w:rPr>
                <w:rFonts w:cs="B Titr" w:hint="cs"/>
                <w:sz w:val="24"/>
                <w:szCs w:val="24"/>
                <w:rtl/>
                <w:lang w:bidi="fa-IR"/>
              </w:rPr>
              <w:t>شاخص</w:t>
            </w:r>
          </w:p>
        </w:tc>
      </w:tr>
      <w:tr w:rsidR="00C224BE" w:rsidTr="003E2497">
        <w:tc>
          <w:tcPr>
            <w:tcW w:w="2337" w:type="dxa"/>
            <w:vMerge/>
          </w:tcPr>
          <w:p w:rsidR="00C224BE" w:rsidRDefault="00C224BE" w:rsidP="00C224BE">
            <w:pPr>
              <w:bidi/>
              <w:rPr>
                <w:rFonts w:cs="B Titr" w:hint="cs"/>
                <w:sz w:val="32"/>
                <w:szCs w:val="32"/>
                <w:rtl/>
                <w:lang w:bidi="fa-IR"/>
              </w:rPr>
            </w:pPr>
          </w:p>
        </w:tc>
        <w:tc>
          <w:tcPr>
            <w:tcW w:w="3195" w:type="dxa"/>
          </w:tcPr>
          <w:p w:rsidR="00C224BE" w:rsidRDefault="00C224BE" w:rsidP="00C224BE">
            <w:pPr>
              <w:bidi/>
              <w:rPr>
                <w:rFonts w:cs="B Titr" w:hint="cs"/>
                <w:sz w:val="32"/>
                <w:szCs w:val="32"/>
                <w:rtl/>
                <w:lang w:bidi="fa-IR"/>
              </w:rPr>
            </w:pPr>
          </w:p>
        </w:tc>
        <w:tc>
          <w:tcPr>
            <w:tcW w:w="2835" w:type="dxa"/>
          </w:tcPr>
          <w:p w:rsidR="00C224BE" w:rsidRDefault="00C224BE" w:rsidP="00C224BE">
            <w:pPr>
              <w:bidi/>
              <w:rPr>
                <w:rFonts w:cs="B Titr" w:hint="cs"/>
                <w:sz w:val="32"/>
                <w:szCs w:val="32"/>
                <w:rtl/>
                <w:lang w:bidi="fa-IR"/>
              </w:rPr>
            </w:pPr>
          </w:p>
        </w:tc>
        <w:tc>
          <w:tcPr>
            <w:tcW w:w="983" w:type="dxa"/>
          </w:tcPr>
          <w:p w:rsidR="00C224BE" w:rsidRDefault="00C224BE" w:rsidP="00C224BE">
            <w:pPr>
              <w:bidi/>
              <w:rPr>
                <w:rFonts w:cs="B Titr" w:hint="cs"/>
                <w:sz w:val="32"/>
                <w:szCs w:val="32"/>
                <w:rtl/>
                <w:lang w:bidi="fa-IR"/>
              </w:rPr>
            </w:pPr>
          </w:p>
        </w:tc>
      </w:tr>
    </w:tbl>
    <w:p w:rsidR="00C224BE" w:rsidRPr="00C224BE" w:rsidRDefault="00C224BE" w:rsidP="00C224BE">
      <w:pPr>
        <w:bidi/>
        <w:rPr>
          <w:rFonts w:cs="B Titr" w:hint="cs"/>
          <w:sz w:val="32"/>
          <w:szCs w:val="32"/>
          <w:lang w:bidi="fa-IR"/>
        </w:rPr>
      </w:pPr>
    </w:p>
    <w:sectPr w:rsidR="00C224BE" w:rsidRPr="00C224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E65"/>
    <w:rsid w:val="000B5E65"/>
    <w:rsid w:val="00121366"/>
    <w:rsid w:val="003E2497"/>
    <w:rsid w:val="00765433"/>
    <w:rsid w:val="00893923"/>
    <w:rsid w:val="00C224BE"/>
    <w:rsid w:val="00E05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6EB340"/>
  <w15:chartTrackingRefBased/>
  <w15:docId w15:val="{9F9116D6-D5CD-4A3F-B8C6-FEF1AA1EB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24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لیدا بهنام</dc:creator>
  <cp:keywords/>
  <dc:description/>
  <cp:lastModifiedBy>لیدا بهنام</cp:lastModifiedBy>
  <cp:revision>6</cp:revision>
  <dcterms:created xsi:type="dcterms:W3CDTF">2023-06-13T09:11:00Z</dcterms:created>
  <dcterms:modified xsi:type="dcterms:W3CDTF">2023-06-13T09:23:00Z</dcterms:modified>
</cp:coreProperties>
</file>